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BE8E" w14:textId="77777777" w:rsidR="002D2C51" w:rsidRDefault="002D2C51" w:rsidP="002D2C51">
      <w:pPr>
        <w:pStyle w:val="Default"/>
      </w:pPr>
    </w:p>
    <w:p w14:paraId="1A4F2E64" w14:textId="77777777" w:rsidR="009676DD" w:rsidRDefault="009676DD" w:rsidP="009676D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Definition of Risk Management</w:t>
      </w:r>
    </w:p>
    <w:p w14:paraId="6AB371DD" w14:textId="77777777"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Risk is the threat that an event or action will adversely affect an organisation’s ability to achieve its objectives and to successfully execute its strategies. Risk management is the process by which risks are identified, evaluated and controlled. It is a key element of the</w:t>
      </w:r>
    </w:p>
    <w:p w14:paraId="01242CB1" w14:textId="77777777"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framework of governance together with community focus, structures and processes, standards of conduct and service delivery arrangements.</w:t>
      </w:r>
    </w:p>
    <w:p w14:paraId="63D32A03" w14:textId="77777777" w:rsidR="009676DD" w:rsidRDefault="009676DD" w:rsidP="009676DD">
      <w:pPr>
        <w:autoSpaceDE w:val="0"/>
        <w:autoSpaceDN w:val="0"/>
        <w:adjustRightInd w:val="0"/>
        <w:spacing w:after="0" w:line="240" w:lineRule="auto"/>
        <w:rPr>
          <w:rFonts w:ascii="Calibri,Bold" w:hAnsi="Calibri,Bold" w:cs="Calibri,Bold"/>
          <w:b/>
          <w:bCs/>
          <w:sz w:val="24"/>
          <w:szCs w:val="24"/>
        </w:rPr>
      </w:pPr>
    </w:p>
    <w:p w14:paraId="36FF9945" w14:textId="77777777" w:rsidR="009676DD" w:rsidRDefault="009676DD" w:rsidP="009676D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Risk Policy Statement</w:t>
      </w:r>
    </w:p>
    <w:p w14:paraId="06A7CBC1" w14:textId="235924BE"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Riverhead Parish Council, hereafter referred to as RPC recognises that it has a responsibility to manage risks effectively in order to protect its Councillors</w:t>
      </w:r>
      <w:r w:rsidR="00E73BAF">
        <w:rPr>
          <w:rFonts w:ascii="Calibri" w:hAnsi="Calibri" w:cs="Calibri"/>
          <w:sz w:val="24"/>
          <w:szCs w:val="24"/>
        </w:rPr>
        <w:t>, staff</w:t>
      </w:r>
      <w:r>
        <w:rPr>
          <w:rFonts w:ascii="Calibri" w:hAnsi="Calibri" w:cs="Calibri"/>
          <w:sz w:val="24"/>
          <w:szCs w:val="24"/>
        </w:rPr>
        <w:t>, assets, liabilities and the community against potential losses, to minimise uncertainty in achieving its goals and objectives and to maximise its opportunities.</w:t>
      </w:r>
    </w:p>
    <w:p w14:paraId="6E405CDD" w14:textId="77777777" w:rsidR="009676DD" w:rsidRDefault="009676DD" w:rsidP="009676DD">
      <w:pPr>
        <w:autoSpaceDE w:val="0"/>
        <w:autoSpaceDN w:val="0"/>
        <w:adjustRightInd w:val="0"/>
        <w:spacing w:after="0" w:line="240" w:lineRule="auto"/>
        <w:rPr>
          <w:rFonts w:ascii="Calibri" w:hAnsi="Calibri" w:cs="Calibri"/>
          <w:sz w:val="24"/>
          <w:szCs w:val="24"/>
        </w:rPr>
      </w:pPr>
    </w:p>
    <w:p w14:paraId="36377B81" w14:textId="0B920555"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RPC is aware that some risks can never be eliminated fully and it tries to ensure it has a strategy that provides a structured, systematic and focussed approach to managing risk.</w:t>
      </w:r>
    </w:p>
    <w:p w14:paraId="7BE33211" w14:textId="5604AC1D" w:rsidR="00DC2745" w:rsidRDefault="00DC2745" w:rsidP="009676DD">
      <w:pPr>
        <w:autoSpaceDE w:val="0"/>
        <w:autoSpaceDN w:val="0"/>
        <w:adjustRightInd w:val="0"/>
        <w:spacing w:after="0" w:line="240" w:lineRule="auto"/>
        <w:rPr>
          <w:rFonts w:ascii="Calibri" w:hAnsi="Calibri" w:cs="Calibri"/>
          <w:sz w:val="24"/>
          <w:szCs w:val="24"/>
        </w:rPr>
      </w:pPr>
    </w:p>
    <w:p w14:paraId="0C4BAAC8" w14:textId="4C95911E" w:rsidR="00DC2745" w:rsidRDefault="00DC2745"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RPC will be constantly vigil</w:t>
      </w:r>
      <w:r w:rsidR="00516213">
        <w:rPr>
          <w:rFonts w:ascii="Calibri" w:hAnsi="Calibri" w:cs="Calibri"/>
          <w:sz w:val="24"/>
          <w:szCs w:val="24"/>
        </w:rPr>
        <w:t>a</w:t>
      </w:r>
      <w:r>
        <w:rPr>
          <w:rFonts w:ascii="Calibri" w:hAnsi="Calibri" w:cs="Calibri"/>
          <w:sz w:val="24"/>
          <w:szCs w:val="24"/>
        </w:rPr>
        <w:t>nt and update its policies on an ongoing basis.</w:t>
      </w:r>
    </w:p>
    <w:p w14:paraId="0989C907" w14:textId="77777777" w:rsidR="009676DD" w:rsidRDefault="009676DD" w:rsidP="009676DD">
      <w:pPr>
        <w:autoSpaceDE w:val="0"/>
        <w:autoSpaceDN w:val="0"/>
        <w:adjustRightInd w:val="0"/>
        <w:spacing w:after="0" w:line="240" w:lineRule="auto"/>
        <w:rPr>
          <w:rFonts w:ascii="Calibri" w:hAnsi="Calibri" w:cs="Calibri"/>
          <w:sz w:val="24"/>
          <w:szCs w:val="24"/>
        </w:rPr>
      </w:pPr>
    </w:p>
    <w:p w14:paraId="05F1B7C3" w14:textId="77777777" w:rsidR="009676DD" w:rsidRDefault="009676DD" w:rsidP="009676DD">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Approach to Risk Management</w:t>
      </w:r>
    </w:p>
    <w:p w14:paraId="25235962" w14:textId="77777777"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RPC’s approach to risk management is that it should try to identify and manage risks in the most cost effective manner within overall resources available.</w:t>
      </w:r>
    </w:p>
    <w:p w14:paraId="5828B827" w14:textId="77777777" w:rsidR="009676DD" w:rsidRDefault="009676DD" w:rsidP="009676DD">
      <w:pPr>
        <w:autoSpaceDE w:val="0"/>
        <w:autoSpaceDN w:val="0"/>
        <w:adjustRightInd w:val="0"/>
        <w:spacing w:after="0" w:line="240" w:lineRule="auto"/>
        <w:rPr>
          <w:rFonts w:ascii="Calibri" w:hAnsi="Calibri" w:cs="Calibri"/>
          <w:sz w:val="24"/>
          <w:szCs w:val="24"/>
        </w:rPr>
      </w:pPr>
    </w:p>
    <w:p w14:paraId="2D2D88CF" w14:textId="77777777" w:rsidR="002D2C51"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Each risk identified by RPC is recorded in RPC’s risk assessment documents. The impact is assessed; control measures it feels to be appropriate are put in place together with the frequency with which the risk should be reviewed.</w:t>
      </w:r>
    </w:p>
    <w:p w14:paraId="46E64278" w14:textId="77777777" w:rsidR="009676DD" w:rsidRDefault="009676DD" w:rsidP="009676DD">
      <w:pPr>
        <w:autoSpaceDE w:val="0"/>
        <w:autoSpaceDN w:val="0"/>
        <w:adjustRightInd w:val="0"/>
        <w:spacing w:after="0" w:line="240" w:lineRule="auto"/>
        <w:rPr>
          <w:rFonts w:ascii="Calibri" w:hAnsi="Calibri" w:cs="Calibri"/>
          <w:sz w:val="24"/>
          <w:szCs w:val="24"/>
        </w:rPr>
      </w:pPr>
    </w:p>
    <w:p w14:paraId="0A90C432" w14:textId="77777777"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this respect the Chairman of a committee or sub-committee prepares and completes a risk assessment on an annual basis prior to the commencement of the preparation of the next Annual Budget. </w:t>
      </w:r>
    </w:p>
    <w:p w14:paraId="6EC37A64" w14:textId="77777777" w:rsidR="009676DD" w:rsidRDefault="009676DD" w:rsidP="009676DD">
      <w:pPr>
        <w:autoSpaceDE w:val="0"/>
        <w:autoSpaceDN w:val="0"/>
        <w:adjustRightInd w:val="0"/>
        <w:spacing w:after="0" w:line="240" w:lineRule="auto"/>
        <w:rPr>
          <w:rFonts w:ascii="Calibri" w:hAnsi="Calibri" w:cs="Calibri"/>
          <w:sz w:val="24"/>
          <w:szCs w:val="24"/>
        </w:rPr>
      </w:pPr>
    </w:p>
    <w:p w14:paraId="5C3B526D" w14:textId="77777777"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Individual risk assessment schedules are prepared for Admin &amp; Finance, Allotments, Other Open Spaces, Highways (in respect of assets owned or maintained by RPC), Village Hall and Parkland.</w:t>
      </w:r>
    </w:p>
    <w:p w14:paraId="6AD6026D" w14:textId="77777777" w:rsidR="009676DD" w:rsidRDefault="009676DD" w:rsidP="009676DD">
      <w:pPr>
        <w:autoSpaceDE w:val="0"/>
        <w:autoSpaceDN w:val="0"/>
        <w:adjustRightInd w:val="0"/>
        <w:spacing w:after="0" w:line="240" w:lineRule="auto"/>
        <w:rPr>
          <w:rFonts w:ascii="Calibri" w:hAnsi="Calibri" w:cs="Calibri"/>
          <w:sz w:val="24"/>
          <w:szCs w:val="24"/>
        </w:rPr>
      </w:pPr>
    </w:p>
    <w:p w14:paraId="2F27FFD7" w14:textId="77777777" w:rsidR="009676DD" w:rsidRDefault="009676DD" w:rsidP="009676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 completion, a Councillor is nominated annually to review the risk assessments in conjunction with the Clerk to produce a summary to full Council of matters with outstanding issues. The Council will progress any action required or delegate it to a Committee or Sub-committee if appropriate.</w:t>
      </w:r>
    </w:p>
    <w:p w14:paraId="2B481F54" w14:textId="77777777" w:rsidR="00A95984" w:rsidRDefault="00A95984" w:rsidP="009676DD">
      <w:pPr>
        <w:autoSpaceDE w:val="0"/>
        <w:autoSpaceDN w:val="0"/>
        <w:adjustRightInd w:val="0"/>
        <w:spacing w:after="0" w:line="240" w:lineRule="auto"/>
        <w:rPr>
          <w:rFonts w:ascii="Calibri" w:hAnsi="Calibri" w:cs="Calibri"/>
          <w:sz w:val="24"/>
          <w:szCs w:val="24"/>
        </w:rPr>
      </w:pPr>
    </w:p>
    <w:p w14:paraId="08E6A3FF" w14:textId="77777777" w:rsidR="00A95984" w:rsidRDefault="00A95984" w:rsidP="009676DD">
      <w:pPr>
        <w:autoSpaceDE w:val="0"/>
        <w:autoSpaceDN w:val="0"/>
        <w:adjustRightInd w:val="0"/>
        <w:spacing w:after="0" w:line="240" w:lineRule="auto"/>
        <w:rPr>
          <w:rFonts w:ascii="Calibri" w:hAnsi="Calibri" w:cs="Calibri"/>
          <w:sz w:val="24"/>
          <w:szCs w:val="24"/>
        </w:rPr>
      </w:pPr>
    </w:p>
    <w:p w14:paraId="132E363F" w14:textId="12562B79" w:rsidR="00A95984" w:rsidRDefault="00A95984" w:rsidP="009676DD">
      <w:pPr>
        <w:autoSpaceDE w:val="0"/>
        <w:autoSpaceDN w:val="0"/>
        <w:adjustRightInd w:val="0"/>
        <w:spacing w:after="0" w:line="240" w:lineRule="auto"/>
        <w:rPr>
          <w:sz w:val="28"/>
          <w:szCs w:val="28"/>
        </w:rPr>
      </w:pPr>
      <w:r>
        <w:rPr>
          <w:rFonts w:ascii="Calibri" w:hAnsi="Calibri" w:cs="Calibri"/>
          <w:sz w:val="24"/>
          <w:szCs w:val="24"/>
        </w:rPr>
        <w:t>Adopted 21</w:t>
      </w:r>
      <w:r w:rsidRPr="00A95984">
        <w:rPr>
          <w:rFonts w:ascii="Calibri" w:hAnsi="Calibri" w:cs="Calibri"/>
          <w:sz w:val="24"/>
          <w:szCs w:val="24"/>
          <w:vertAlign w:val="superscript"/>
        </w:rPr>
        <w:t>st</w:t>
      </w:r>
      <w:r>
        <w:rPr>
          <w:rFonts w:ascii="Calibri" w:hAnsi="Calibri" w:cs="Calibri"/>
          <w:sz w:val="24"/>
          <w:szCs w:val="24"/>
        </w:rPr>
        <w:t xml:space="preserve"> October 2019</w:t>
      </w:r>
    </w:p>
    <w:sectPr w:rsidR="00A959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EB23" w14:textId="77777777" w:rsidR="00A16D3C" w:rsidRDefault="00A16D3C" w:rsidP="00516213">
      <w:pPr>
        <w:spacing w:after="0" w:line="240" w:lineRule="auto"/>
      </w:pPr>
      <w:r>
        <w:separator/>
      </w:r>
    </w:p>
  </w:endnote>
  <w:endnote w:type="continuationSeparator" w:id="0">
    <w:p w14:paraId="6EAE3200" w14:textId="77777777" w:rsidR="00A16D3C" w:rsidRDefault="00A16D3C" w:rsidP="0051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196CC" w14:textId="77777777" w:rsidR="00A16D3C" w:rsidRDefault="00A16D3C" w:rsidP="00516213">
      <w:pPr>
        <w:spacing w:after="0" w:line="240" w:lineRule="auto"/>
      </w:pPr>
      <w:r>
        <w:separator/>
      </w:r>
    </w:p>
  </w:footnote>
  <w:footnote w:type="continuationSeparator" w:id="0">
    <w:p w14:paraId="3298E007" w14:textId="77777777" w:rsidR="00A16D3C" w:rsidRDefault="00A16D3C" w:rsidP="00516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ADA7" w14:textId="77777777" w:rsidR="00516213" w:rsidRPr="0079719E" w:rsidRDefault="00516213" w:rsidP="00516213">
    <w:pPr>
      <w:autoSpaceDE w:val="0"/>
      <w:autoSpaceDN w:val="0"/>
      <w:adjustRightInd w:val="0"/>
      <w:spacing w:after="0" w:line="240" w:lineRule="auto"/>
      <w:jc w:val="center"/>
      <w:rPr>
        <w:rFonts w:ascii="Calibri,Bold" w:hAnsi="Calibri,Bold" w:cs="Calibri,Bold"/>
        <w:b/>
        <w:bCs/>
        <w:sz w:val="40"/>
        <w:szCs w:val="40"/>
      </w:rPr>
    </w:pPr>
    <w:r w:rsidRPr="0079719E">
      <w:rPr>
        <w:rFonts w:ascii="Calibri,Bold" w:hAnsi="Calibri,Bold" w:cs="Calibri,Bold"/>
        <w:b/>
        <w:bCs/>
        <w:sz w:val="40"/>
        <w:szCs w:val="40"/>
      </w:rPr>
      <w:t>Riverhead Parish Council</w:t>
    </w:r>
  </w:p>
  <w:p w14:paraId="46EA8608" w14:textId="77777777" w:rsidR="00516213" w:rsidRPr="0079719E" w:rsidRDefault="00516213" w:rsidP="00516213">
    <w:pPr>
      <w:autoSpaceDE w:val="0"/>
      <w:autoSpaceDN w:val="0"/>
      <w:adjustRightInd w:val="0"/>
      <w:spacing w:after="0" w:line="240" w:lineRule="auto"/>
      <w:jc w:val="center"/>
      <w:rPr>
        <w:rFonts w:ascii="Calibri,Bold" w:hAnsi="Calibri,Bold" w:cs="Calibri,Bold"/>
        <w:b/>
        <w:bCs/>
        <w:sz w:val="36"/>
        <w:szCs w:val="36"/>
      </w:rPr>
    </w:pPr>
    <w:r w:rsidRPr="0079719E">
      <w:rPr>
        <w:rFonts w:ascii="Calibri,Bold" w:hAnsi="Calibri,Bold" w:cs="Calibri,Bold"/>
        <w:b/>
        <w:bCs/>
        <w:sz w:val="36"/>
        <w:szCs w:val="36"/>
      </w:rPr>
      <w:t>Risk Management Policy Statement and Risk Assessment</w:t>
    </w:r>
  </w:p>
  <w:p w14:paraId="311B1035" w14:textId="77777777" w:rsidR="00516213" w:rsidRDefault="00516213" w:rsidP="0051621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51"/>
    <w:rsid w:val="001A5BF9"/>
    <w:rsid w:val="001C0264"/>
    <w:rsid w:val="002D2C51"/>
    <w:rsid w:val="004454E0"/>
    <w:rsid w:val="00516213"/>
    <w:rsid w:val="0052477E"/>
    <w:rsid w:val="009676DD"/>
    <w:rsid w:val="00A16D3C"/>
    <w:rsid w:val="00A95984"/>
    <w:rsid w:val="00DC2745"/>
    <w:rsid w:val="00E73BAF"/>
    <w:rsid w:val="00E743F7"/>
    <w:rsid w:val="00F02EEF"/>
    <w:rsid w:val="00F1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5F2DC"/>
  <w15:chartTrackingRefBased/>
  <w15:docId w15:val="{9C184458-E8C2-4FE1-896A-C18E5EBB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2C5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13"/>
    <w:rPr>
      <w:rFonts w:ascii="Segoe UI" w:hAnsi="Segoe UI" w:cs="Segoe UI"/>
      <w:sz w:val="18"/>
      <w:szCs w:val="18"/>
    </w:rPr>
  </w:style>
  <w:style w:type="paragraph" w:styleId="Header">
    <w:name w:val="header"/>
    <w:basedOn w:val="Normal"/>
    <w:link w:val="HeaderChar"/>
    <w:uiPriority w:val="99"/>
    <w:unhideWhenUsed/>
    <w:rsid w:val="00516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213"/>
  </w:style>
  <w:style w:type="paragraph" w:styleId="Footer">
    <w:name w:val="footer"/>
    <w:basedOn w:val="Normal"/>
    <w:link w:val="FooterChar"/>
    <w:uiPriority w:val="99"/>
    <w:unhideWhenUsed/>
    <w:rsid w:val="00516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C7E7-F0B1-4B53-93EB-02F37E6C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Samuel Penollar (BSc Biol Sci (Zoology) FT)</cp:lastModifiedBy>
  <cp:revision>2</cp:revision>
  <cp:lastPrinted>2019-10-21T16:26:00Z</cp:lastPrinted>
  <dcterms:created xsi:type="dcterms:W3CDTF">2020-04-08T13:26:00Z</dcterms:created>
  <dcterms:modified xsi:type="dcterms:W3CDTF">2020-04-08T13:26:00Z</dcterms:modified>
</cp:coreProperties>
</file>